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F5" w:rsidRPr="002B2DF5" w:rsidRDefault="002B2DF5" w:rsidP="002B2D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2B2DF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</w:t>
      </w:r>
      <w:r w:rsidRPr="002B2DF5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2B2DF5" w:rsidRPr="002B2DF5" w:rsidRDefault="002B2DF5" w:rsidP="002B2D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2B2DF5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2B2DF5" w:rsidRPr="002B2DF5" w:rsidRDefault="002B2DF5" w:rsidP="002B2D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2B2DF5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2B2DF5" w:rsidRPr="002B2DF5" w:rsidRDefault="002B2DF5" w:rsidP="002B2D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2B2DF5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2B2DF5" w:rsidRPr="002B2DF5" w:rsidRDefault="002B2DF5" w:rsidP="002B2D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2B2DF5">
        <w:rPr>
          <w:rFonts w:ascii="Times New Roman" w:eastAsia="Times New Roman" w:hAnsi="Times New Roman" w:cs="Times New Roman"/>
          <w:b/>
          <w:lang w:val="kk-KZ" w:eastAsia="ru-RU"/>
        </w:rPr>
        <w:t xml:space="preserve">   ________________</w:t>
      </w:r>
      <w:r w:rsidRPr="002B2DF5">
        <w:rPr>
          <w:b/>
          <w:sz w:val="18"/>
          <w:szCs w:val="18"/>
          <w:lang w:val="kk-KZ"/>
        </w:rPr>
        <w:t xml:space="preserve"> </w:t>
      </w:r>
      <w:r w:rsidRPr="002B2DF5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2B2DF5" w:rsidRPr="002B2DF5" w:rsidRDefault="002B2DF5" w:rsidP="002B2D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B2DF5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«______»    _______</w:t>
      </w:r>
      <w:r w:rsidRPr="002B2DF5">
        <w:rPr>
          <w:rFonts w:ascii="Times New Roman" w:eastAsia="Times New Roman" w:hAnsi="Times New Roman" w:cs="Times New Roman"/>
          <w:b/>
          <w:lang w:val="kk-KZ" w:eastAsia="ru-RU"/>
        </w:rPr>
        <w:t xml:space="preserve">   2017 года</w:t>
      </w:r>
      <w:r w:rsidRPr="002B2DF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2B2DF5" w:rsidRPr="002B2DF5" w:rsidRDefault="002B2DF5" w:rsidP="002B2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2B2DF5" w:rsidRPr="002B2DF5" w:rsidRDefault="002B2DF5" w:rsidP="002B2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2DF5" w:rsidRPr="002B2DF5" w:rsidRDefault="002B2DF5" w:rsidP="002B2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Протокол № ____</w:t>
      </w:r>
    </w:p>
    <w:p w:rsidR="002B2DF5" w:rsidRPr="002B2DF5" w:rsidRDefault="002B2DF5" w:rsidP="002B2D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2B2D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2B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закупкам лекарственных средств на 2017 год способом запроса ценовых предложений</w:t>
      </w:r>
    </w:p>
    <w:p w:rsidR="002B2DF5" w:rsidRPr="002B2DF5" w:rsidRDefault="002B2DF5" w:rsidP="002B2DF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D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Организатор </w:t>
      </w:r>
      <w:r w:rsidRPr="002B2DF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2B2D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 д. 20</w:t>
      </w:r>
      <w:r w:rsidRPr="002B2D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запроса ценовых предложений.</w:t>
      </w:r>
    </w:p>
    <w:p w:rsidR="002B2DF5" w:rsidRPr="002B2DF5" w:rsidRDefault="002B2DF5" w:rsidP="002B2DF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B2D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  <w:r w:rsidRPr="002B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B2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1.ТОО КФК «Медсервис Плюс» </w:t>
      </w:r>
    </w:p>
    <w:p w:rsidR="002B2DF5" w:rsidRPr="002B2DF5" w:rsidRDefault="002B2DF5" w:rsidP="002B2DF5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B2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2.ТОО «Inkar»</w:t>
      </w:r>
    </w:p>
    <w:p w:rsidR="002B2DF5" w:rsidRPr="002B2DF5" w:rsidRDefault="002B2DF5" w:rsidP="002B2DF5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B2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3. ТОО «Альбедо»</w:t>
      </w:r>
    </w:p>
    <w:p w:rsidR="002B2DF5" w:rsidRPr="002B2DF5" w:rsidRDefault="002B2DF5" w:rsidP="002B2DF5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B2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4.ТОО «Фармаком»</w:t>
      </w:r>
    </w:p>
    <w:p w:rsidR="002B2DF5" w:rsidRPr="002B2DF5" w:rsidRDefault="002B2DF5" w:rsidP="002B2DF5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B2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5.ТОО «Fam Alliance»</w:t>
      </w:r>
    </w:p>
    <w:p w:rsidR="002B2DF5" w:rsidRPr="002B2DF5" w:rsidRDefault="002B2DF5" w:rsidP="002B2DF5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B2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6.ТОО «Kelun -Kazpharm»</w:t>
      </w:r>
    </w:p>
    <w:p w:rsidR="002B2DF5" w:rsidRPr="002B2DF5" w:rsidRDefault="002B2DF5" w:rsidP="002B2DF5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B2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7.ТОО «Нур-май Фармация»</w:t>
      </w:r>
    </w:p>
    <w:p w:rsidR="002B2DF5" w:rsidRPr="002B2DF5" w:rsidRDefault="002B2DF5" w:rsidP="002B2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1.</w:t>
      </w:r>
      <w:r w:rsidRPr="002B2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</w:p>
    <w:p w:rsidR="002B2DF5" w:rsidRPr="002B2DF5" w:rsidRDefault="002B2DF5" w:rsidP="002B2DF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851"/>
        <w:gridCol w:w="850"/>
        <w:gridCol w:w="993"/>
        <w:gridCol w:w="1842"/>
      </w:tblGrid>
      <w:tr w:rsidR="002B2DF5" w:rsidRPr="002B2DF5" w:rsidTr="002B2DF5">
        <w:trPr>
          <w:trHeight w:val="78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для закупа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Победитель</w:t>
            </w:r>
          </w:p>
        </w:tc>
      </w:tr>
      <w:tr w:rsidR="002B2DF5" w:rsidRPr="002B2DF5" w:rsidTr="002B2DF5">
        <w:trPr>
          <w:trHeight w:val="38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2B2DF5" w:rsidRPr="002B2DF5" w:rsidTr="002B2DF5">
        <w:trPr>
          <w:trHeight w:val="9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Азитромицин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порошок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лиофилизированный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приготовления раствора для внутривенных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Плюс»</w:t>
            </w:r>
          </w:p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2DF5" w:rsidRPr="002B2DF5" w:rsidTr="002B2DF5">
        <w:trPr>
          <w:trHeight w:val="10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Аспарагиназа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медак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приготовления раствора для внутривенного и внутримышечного введения 5000 </w:t>
            </w:r>
            <w:proofErr w:type="gram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Плюс»</w:t>
            </w:r>
          </w:p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2DF5" w:rsidRPr="002B2DF5" w:rsidTr="002B2DF5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Бетагистин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16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Плюс»</w:t>
            </w:r>
          </w:p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2DF5" w:rsidRPr="002B2DF5" w:rsidTr="002B2DF5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Бромгексин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8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Плюс»</w:t>
            </w:r>
          </w:p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2DF5" w:rsidRPr="002B2DF5" w:rsidTr="002B2DF5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Вазелин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для наружного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2B2DF5" w:rsidRPr="002B2DF5" w:rsidTr="002B2DF5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 450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E90B53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2B2DF5" w:rsidRPr="002B2DF5" w:rsidTr="0049195B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10% 500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E90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E90B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ТОО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Нур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-май</w:t>
            </w:r>
          </w:p>
        </w:tc>
      </w:tr>
      <w:tr w:rsidR="002B2DF5" w:rsidRPr="002B2DF5" w:rsidTr="0049195B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Диазепам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E90B53" w:rsidRPr="002B2DF5" w:rsidTr="004D3095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D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D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Дипиридамол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D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 25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D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D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E90B53" w:rsidRDefault="00E90B53" w:rsidP="002D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0B53" w:rsidRPr="002B2DF5" w:rsidRDefault="00E90B53" w:rsidP="002D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</w:t>
            </w: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Fam Alliance</w:t>
            </w:r>
          </w:p>
        </w:tc>
      </w:tr>
      <w:tr w:rsidR="00E90B53" w:rsidRPr="002B2DF5" w:rsidTr="002B2DF5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назальные 0,1% по 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«</w:t>
            </w: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Fam</w:t>
            </w: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Alliance</w:t>
            </w: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E90B53" w:rsidRPr="002B2DF5" w:rsidTr="002B2DF5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Микофеноловая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250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E90B53" w:rsidRPr="002B2DF5" w:rsidTr="002B2DF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Морфин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1% по 1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E90B53" w:rsidRPr="002B2DF5" w:rsidTr="002B2DF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Натрия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оксибат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200 мг/мл по 10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E90B53" w:rsidRPr="002B2DF5" w:rsidTr="002B2DF5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Такролимус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0,5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E90B53" w:rsidRPr="002B2DF5" w:rsidTr="002B2DF5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Такролимус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1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E90B53" w:rsidRPr="002B2DF5" w:rsidTr="002B2DF5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Такролимус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пролонгированного действия 0,5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E90B53" w:rsidRPr="002B2DF5" w:rsidTr="002B2DF5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Такролимус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пролонгированного действия 1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E90B53" w:rsidRPr="002B2DF5" w:rsidTr="002B2DF5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Тиамазол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5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E90B53" w:rsidRPr="002B2DF5" w:rsidTr="002B2DF5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AF3F27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AF3F27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3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Трамадол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AF3F27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5 % по 2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AF3F27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AF3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AF3F27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AF3F27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F3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AF3F2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B53" w:rsidRPr="00AF3F27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F2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AF3F2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AF3F2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E90B53" w:rsidRPr="002B2DF5" w:rsidTr="002B2DF5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Толперизон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лидокаин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  в ампулах 1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E90B53" w:rsidRPr="002B2DF5" w:rsidTr="002B2DF5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Тримеперидин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2% по 1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E90B53" w:rsidRPr="002B2DF5" w:rsidTr="002B2DF5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Фентанил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0,005%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  <w:tr w:rsidR="00E90B53" w:rsidRPr="002B2DF5" w:rsidTr="002B2DF5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Хлорамфеникол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 0,5% по 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B53" w:rsidRPr="002B2DF5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 КФК «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Медсервис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Плюс</w:t>
            </w:r>
          </w:p>
        </w:tc>
      </w:tr>
    </w:tbl>
    <w:p w:rsidR="002B2DF5" w:rsidRPr="002B2DF5" w:rsidRDefault="002B2DF5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2B2DF5">
        <w:rPr>
          <w:rFonts w:ascii="Times New Roman" w:eastAsia="Times New Roman" w:hAnsi="Times New Roman" w:cs="Times New Roman"/>
          <w:sz w:val="28"/>
          <w:szCs w:val="28"/>
        </w:rPr>
        <w:t xml:space="preserve">   2.   </w:t>
      </w:r>
      <w:proofErr w:type="gramStart"/>
      <w:r w:rsidRPr="002B2DF5">
        <w:rPr>
          <w:rFonts w:ascii="Times New Roman" w:eastAsia="Times New Roman" w:hAnsi="Times New Roman" w:cs="Times New Roman"/>
          <w:sz w:val="28"/>
          <w:szCs w:val="28"/>
        </w:rPr>
        <w:t>Признать закупки способом запроса ценовых несостоявшимися связи с подачей менее двух ценовых предложений по следующим лотам:</w:t>
      </w:r>
      <w:proofErr w:type="gramEnd"/>
    </w:p>
    <w:tbl>
      <w:tblPr>
        <w:tblW w:w="9748" w:type="dxa"/>
        <w:tblInd w:w="-318" w:type="dxa"/>
        <w:tblLook w:val="04A0" w:firstRow="1" w:lastRow="0" w:firstColumn="1" w:lastColumn="0" w:noHBand="0" w:noVBand="1"/>
      </w:tblPr>
      <w:tblGrid>
        <w:gridCol w:w="586"/>
        <w:gridCol w:w="2675"/>
        <w:gridCol w:w="2242"/>
        <w:gridCol w:w="703"/>
        <w:gridCol w:w="1191"/>
        <w:gridCol w:w="1190"/>
        <w:gridCol w:w="1161"/>
      </w:tblGrid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E90B53" w:rsidRDefault="00E90B53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ЛС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2D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Амиодарон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200 мг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10,09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Аммиака раствор 10%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наружного применения 10% по 20 мл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40,61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 «</w:t>
            </w:r>
            <w:r w:rsidRPr="00D108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Fam</w:t>
            </w:r>
            <w:r w:rsidRPr="00D108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108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Alliance</w:t>
            </w:r>
            <w:r w:rsidRPr="00D108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Ампициллин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41,70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Атропина сульфат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1мг/мл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14,45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Ацетилсалициловая к-та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таблетка, 500 мг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1,97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Ацетилсалициловая к-та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7,25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ТОО Инкар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Ацетилсалициловая к-та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 75 мг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5,32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Ацикловир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 мг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780,83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A35EB9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ТОО Инкар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Бриллиантовый зеленый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спиртовой 30 мл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42,07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A744D4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Бриллиантовый зеленый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спиртовой 20 мл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43,52   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</w:t>
            </w:r>
            <w:r w:rsidRPr="00D108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Инкар</w:t>
            </w:r>
          </w:p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</w:t>
            </w:r>
            <w:r w:rsidRPr="00D108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108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Fam Alliance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5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Варфарин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5 мг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A35EB9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19,73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Галоперидол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5мг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10,21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A744D4" w:rsidTr="00A35EB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10% 400 мл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221,97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Келун-Казфарм</w:t>
            </w:r>
            <w:proofErr w:type="spellEnd"/>
          </w:p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</w:t>
            </w:r>
            <w:proofErr w:type="spellEnd"/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-май</w:t>
            </w:r>
          </w:p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</w:t>
            </w:r>
            <w:r w:rsidRPr="00D108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Инкар</w:t>
            </w:r>
          </w:p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</w:t>
            </w:r>
            <w:r w:rsidRPr="00D108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Fam Alliance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Десмопрессин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0,2 мг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481,57                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Дигоксин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0,25 мг/мл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24,40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Дигоксин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0,25 мг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49195B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Дидрогестерон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49195B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10 мг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49195B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49195B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49195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49195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Добутамин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 мг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5 617,92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Кальция глюконат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10%, 5 мл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Карведилол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6,25 мг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Клотримазол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вагинальные 100 мг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аминокислот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500 мл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964,78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49195B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аминокислот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49195B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491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491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250 мл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49195B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49195B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49195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3 272,25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49195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91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  <w:bookmarkStart w:id="0" w:name="_GoBack"/>
            <w:bookmarkEnd w:id="0"/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Коргликон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0,6 мг/мл по 1 мл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Левотироксин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натрия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50 мкг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Лерканидипин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10 мг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Лозартан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комбинации с диуретиками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 50 мг/12,5 мг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Метилдопа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250 мг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Микофеноловая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кислота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 180 мг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1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Нистатин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таблетки, покрытые оболочкой 500000 </w:t>
            </w:r>
            <w:proofErr w:type="gram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  10 мг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Норэпинефрин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 2 мг/мл 4 мл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407,43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Оксибупрокаин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капли глазные 0,4% 5мл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577,70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2B2DF5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Пропранолол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40 мг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A7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A744D4" w:rsidRDefault="00A744D4" w:rsidP="00A7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Пиперациллин</w:t>
            </w:r>
            <w:proofErr w:type="spellEnd"/>
            <w:r w:rsidRPr="00A7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7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Тазобактам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A744D4" w:rsidRDefault="00A744D4" w:rsidP="00A7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 4,5 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A744D4" w:rsidRDefault="00A744D4" w:rsidP="00A7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A74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A744D4" w:rsidRDefault="00A744D4" w:rsidP="00A7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Default="00A744D4" w:rsidP="00A74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4D4" w:rsidRPr="00A744D4" w:rsidRDefault="00A744D4" w:rsidP="00A74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4D4">
              <w:rPr>
                <w:rFonts w:ascii="Times New Roman" w:hAnsi="Times New Roman" w:cs="Times New Roman"/>
                <w:sz w:val="18"/>
                <w:szCs w:val="18"/>
              </w:rPr>
              <w:t>2 335,43</w:t>
            </w:r>
          </w:p>
          <w:p w:rsidR="00A744D4" w:rsidRPr="00A744D4" w:rsidRDefault="00A744D4" w:rsidP="00A7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D1089B" w:rsidRDefault="00F2188D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Инкр</w:t>
            </w:r>
            <w:proofErr w:type="spellEnd"/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ТОО </w:t>
            </w:r>
            <w:proofErr w:type="spellStart"/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Фармаком</w:t>
            </w:r>
            <w:proofErr w:type="spellEnd"/>
          </w:p>
          <w:p w:rsidR="00F2188D" w:rsidRPr="00D1089B" w:rsidRDefault="00F2188D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ТОО КФК </w:t>
            </w:r>
            <w:proofErr w:type="spellStart"/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Медсервис</w:t>
            </w:r>
            <w:proofErr w:type="spellEnd"/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Растворы, влияющие на водно-электролитный баланс (Натрия хлорид+ натрия ацетат (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Дисоль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мл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D1089B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Растворы, влияющие на водно-электролитный баланс (Натрия хлорид+ калия хлорид+ натрий уксуснокислый (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Ацесоль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мл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D1089B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Растворы, влияющие на водно-электролитный баланс (Натрия хлорид + калия хлорид + натрия гидрокарбонат (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Трисоль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Ропивакаин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7,5 мг/мл по 10 мл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1 629,11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Тиамин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инъекций 5%, 1мл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Фенилэфрин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капли глазные  2,5% 5мл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1 113,46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Фенилэфрин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инъекций 1% 1мл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Фолиевая кислота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мг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Хлоргексидин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суппозитории вагинальные 16мг 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148,44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Циннаризин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25 мг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 0,3% по 5 мл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142,27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противогангренозная поливалентная лошадиная очищенная концентрированная жидкая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Альбедо</w:t>
            </w:r>
          </w:p>
        </w:tc>
      </w:tr>
      <w:tr w:rsidR="00A744D4" w:rsidRPr="002B2DF5" w:rsidTr="00A35EB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противостолбнячная лошадиная очищенная концентрированная жидкая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внутримышечного и подкожного введения в ампулах в комплекте с сывороткой лошадиной очищенной разведенной 1:100 в ампулах    3000МЕ (1 доза)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D4" w:rsidRPr="002B2DF5" w:rsidRDefault="00A744D4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Альбедо</w:t>
            </w:r>
          </w:p>
        </w:tc>
      </w:tr>
    </w:tbl>
    <w:p w:rsidR="002B2DF5" w:rsidRPr="002B2DF5" w:rsidRDefault="002B2DF5" w:rsidP="002B2D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2B2DF5" w:rsidRPr="002B2DF5" w:rsidRDefault="002B2DF5" w:rsidP="002B2D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F5">
        <w:rPr>
          <w:rFonts w:ascii="Times New Roman" w:eastAsia="Times New Roman" w:hAnsi="Times New Roman" w:cs="Times New Roman"/>
          <w:sz w:val="28"/>
          <w:szCs w:val="28"/>
        </w:rPr>
        <w:t xml:space="preserve">3.Организатор закупок решил: отправить письмо-приглашение </w:t>
      </w:r>
      <w:r w:rsidRPr="002B2DF5">
        <w:rPr>
          <w:rFonts w:ascii="Times New Roman" w:eastAsia="Times New Roman" w:hAnsi="Times New Roman" w:cs="Times New Roman"/>
          <w:b/>
          <w:sz w:val="28"/>
          <w:szCs w:val="28"/>
        </w:rPr>
        <w:t>ТОО «Инкар», ТОО «Альбедо», ТОО</w:t>
      </w:r>
      <w:r w:rsidRPr="002B2DF5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2B2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Fam</w:t>
      </w:r>
      <w:r w:rsidRPr="002B2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2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Alliance</w:t>
      </w:r>
      <w:r w:rsidRPr="002B2DF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B2DF5">
        <w:rPr>
          <w:rFonts w:ascii="Times New Roman" w:eastAsia="Times New Roman" w:hAnsi="Times New Roman" w:cs="Times New Roman"/>
          <w:sz w:val="28"/>
          <w:szCs w:val="28"/>
        </w:rPr>
        <w:t>способом из одного источника по несостоявшимся закупкам</w:t>
      </w:r>
      <w:r w:rsidRPr="002B2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2DF5">
        <w:rPr>
          <w:rFonts w:ascii="Times New Roman" w:eastAsia="Times New Roman" w:hAnsi="Times New Roman" w:cs="Times New Roman"/>
          <w:sz w:val="28"/>
          <w:szCs w:val="28"/>
        </w:rPr>
        <w:t>согласно таблице ниже указанной.</w:t>
      </w:r>
    </w:p>
    <w:tbl>
      <w:tblPr>
        <w:tblW w:w="9942" w:type="dxa"/>
        <w:tblInd w:w="-318" w:type="dxa"/>
        <w:tblLook w:val="04A0" w:firstRow="1" w:lastRow="0" w:firstColumn="1" w:lastColumn="0" w:noHBand="0" w:noVBand="1"/>
      </w:tblPr>
      <w:tblGrid>
        <w:gridCol w:w="586"/>
        <w:gridCol w:w="2965"/>
        <w:gridCol w:w="2280"/>
        <w:gridCol w:w="601"/>
        <w:gridCol w:w="978"/>
        <w:gridCol w:w="1220"/>
        <w:gridCol w:w="1312"/>
      </w:tblGrid>
      <w:tr w:rsidR="002B2DF5" w:rsidRPr="002B2DF5" w:rsidTr="00D1089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B2D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D1089B" w:rsidRDefault="002B2DF5" w:rsidP="00D1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108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ЛС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2D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</w:tr>
      <w:tr w:rsidR="002B2DF5" w:rsidRPr="002B2DF5" w:rsidTr="00D1089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Аммиака раствор 10%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наружного применения 10% по 20 мл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35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 «</w:t>
            </w:r>
            <w:r w:rsidRPr="00D108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Fam</w:t>
            </w:r>
            <w:r w:rsidRPr="00D108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108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Alliance</w:t>
            </w:r>
            <w:r w:rsidRPr="00D108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</w:tr>
      <w:tr w:rsidR="002B2DF5" w:rsidRPr="002B2DF5" w:rsidTr="00D1089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Ацетилсалициловая к-та (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Тромбол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7,25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D1089B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ТОО Инкар</w:t>
            </w:r>
          </w:p>
        </w:tc>
      </w:tr>
      <w:tr w:rsidR="002B2DF5" w:rsidRPr="002B2DF5" w:rsidTr="00D1089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Ацикловир (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Медовир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 мг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780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ТОО Инкар</w:t>
            </w:r>
          </w:p>
        </w:tc>
      </w:tr>
      <w:tr w:rsidR="002B2DF5" w:rsidRPr="002B2DF5" w:rsidTr="00D1089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Варфарин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Варфарекс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5 мг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19,7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</w:p>
        </w:tc>
      </w:tr>
      <w:tr w:rsidR="002B2DF5" w:rsidRPr="002B2DF5" w:rsidTr="00D1089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Дидрогестерон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10 мг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</w:p>
        </w:tc>
      </w:tr>
      <w:tr w:rsidR="002B2DF5" w:rsidRPr="002B2DF5" w:rsidTr="00D1089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аминокислот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250 мл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</w:p>
        </w:tc>
      </w:tr>
      <w:tr w:rsidR="002B2DF5" w:rsidRPr="002B2DF5" w:rsidTr="00D1089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Лозартан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комбинации с диуретиками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 50 мг/12,5 мг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</w:p>
        </w:tc>
      </w:tr>
      <w:tr w:rsidR="002B2DF5" w:rsidRPr="002B2DF5" w:rsidTr="00D1089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Микофеноловая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кислота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 180 мг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</w:p>
        </w:tc>
      </w:tr>
      <w:tr w:rsidR="002B2DF5" w:rsidRPr="002B2DF5" w:rsidTr="00D1089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Растворы, влияющие на водно-электролитный баланс (Натрия хлорид + калия хлорид + натрия гидрокарбонат (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Трисоль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</w:p>
        </w:tc>
      </w:tr>
      <w:tr w:rsidR="002B2DF5" w:rsidRPr="002B2DF5" w:rsidTr="00D1089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 0,3% по 5 мл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Инкар</w:t>
            </w:r>
          </w:p>
        </w:tc>
      </w:tr>
      <w:tr w:rsidR="002B2DF5" w:rsidRPr="002B2DF5" w:rsidTr="00D1089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противогангренозная поливалентная лошадиная очищенная концентрированная жидкая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Альбедо</w:t>
            </w:r>
          </w:p>
        </w:tc>
      </w:tr>
      <w:tr w:rsidR="002B2DF5" w:rsidRPr="002B2DF5" w:rsidTr="00D1089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противостолбнячная лошадиная очищенная концентрированная жидкая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внутримышечного и подкожного введения в ампулах в комплекте с сывороткой лошадиной очищенной разведенной 1:100 в ампулах    3000МЕ (1 доза)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F5" w:rsidRPr="002B2DF5" w:rsidRDefault="002B2DF5" w:rsidP="002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Альбедо</w:t>
            </w:r>
          </w:p>
        </w:tc>
      </w:tr>
    </w:tbl>
    <w:p w:rsidR="002B2DF5" w:rsidRPr="002B2DF5" w:rsidRDefault="002B2DF5" w:rsidP="002B2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DF5" w:rsidRDefault="002B2DF5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88D" w:rsidRDefault="00F2188D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88D" w:rsidRDefault="00F2188D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88D" w:rsidRDefault="00F2188D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88D" w:rsidRDefault="00F2188D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88D" w:rsidRDefault="00F2188D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88D" w:rsidRDefault="00F2188D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88D" w:rsidRDefault="00F2188D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88D" w:rsidRDefault="00F2188D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88D" w:rsidRDefault="00F2188D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88D" w:rsidRDefault="00F2188D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88D" w:rsidRDefault="00F2188D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88D" w:rsidRDefault="00F2188D" w:rsidP="002B2D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DF5" w:rsidRPr="002B2DF5" w:rsidRDefault="002B2DF5" w:rsidP="002B2D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2B2DF5">
        <w:rPr>
          <w:rFonts w:ascii="Times New Roman" w:eastAsia="Times New Roman" w:hAnsi="Times New Roman" w:cs="Times New Roman"/>
          <w:i/>
          <w:sz w:val="14"/>
          <w:szCs w:val="14"/>
        </w:rPr>
        <w:t>Исполнитель:</w:t>
      </w:r>
    </w:p>
    <w:p w:rsidR="002B2DF5" w:rsidRPr="002B2DF5" w:rsidRDefault="002B2DF5" w:rsidP="002B2D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2B2DF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2B2DF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2B2DF5" w:rsidRPr="002B2DF5" w:rsidRDefault="002B2DF5" w:rsidP="002B2D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2B2DF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2B2DF5" w:rsidRPr="002B2DF5" w:rsidRDefault="002B2DF5" w:rsidP="002B2D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2B2DF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2B2DF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554A2E" w:rsidRDefault="00554A2E"/>
    <w:sectPr w:rsidR="00554A2E" w:rsidSect="002B2DF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E755B"/>
    <w:multiLevelType w:val="hybridMultilevel"/>
    <w:tmpl w:val="B2086038"/>
    <w:lvl w:ilvl="0" w:tplc="A688301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5"/>
    <w:rsid w:val="000128E2"/>
    <w:rsid w:val="000D1268"/>
    <w:rsid w:val="002B2DF5"/>
    <w:rsid w:val="00483AA6"/>
    <w:rsid w:val="0049195B"/>
    <w:rsid w:val="00554A2E"/>
    <w:rsid w:val="00865AFE"/>
    <w:rsid w:val="00A35EB9"/>
    <w:rsid w:val="00A744D4"/>
    <w:rsid w:val="00A94513"/>
    <w:rsid w:val="00AF3F27"/>
    <w:rsid w:val="00D06874"/>
    <w:rsid w:val="00D1089B"/>
    <w:rsid w:val="00E90B53"/>
    <w:rsid w:val="00F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DF5"/>
  </w:style>
  <w:style w:type="table" w:styleId="a3">
    <w:name w:val="Table Grid"/>
    <w:basedOn w:val="a1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B2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DF5"/>
    <w:pPr>
      <w:ind w:left="720"/>
      <w:contextualSpacing/>
    </w:pPr>
  </w:style>
  <w:style w:type="paragraph" w:styleId="a6">
    <w:name w:val="Balloon Text"/>
    <w:basedOn w:val="a"/>
    <w:link w:val="a7"/>
    <w:rsid w:val="002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2D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DF5"/>
  </w:style>
  <w:style w:type="table" w:styleId="a3">
    <w:name w:val="Table Grid"/>
    <w:basedOn w:val="a1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B2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DF5"/>
    <w:pPr>
      <w:ind w:left="720"/>
      <w:contextualSpacing/>
    </w:pPr>
  </w:style>
  <w:style w:type="paragraph" w:styleId="a6">
    <w:name w:val="Balloon Text"/>
    <w:basedOn w:val="a"/>
    <w:link w:val="a7"/>
    <w:rsid w:val="002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2D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2017-02-27T06:06:00Z</cp:lastPrinted>
  <dcterms:created xsi:type="dcterms:W3CDTF">2017-02-27T09:03:00Z</dcterms:created>
  <dcterms:modified xsi:type="dcterms:W3CDTF">2017-02-27T09:03:00Z</dcterms:modified>
</cp:coreProperties>
</file>